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3A" w:rsidRDefault="00F862F3">
      <w:pPr>
        <w:pStyle w:val="Standard"/>
        <w:spacing w:after="0" w:line="360" w:lineRule="auto"/>
        <w:ind w:left="2124" w:firstLine="70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APPLICATION FORM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Attachment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No. 1</w:t>
      </w:r>
    </w:p>
    <w:p w:rsidR="00A0623A" w:rsidRDefault="00A0623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623A" w:rsidRDefault="00F862F3">
      <w:pPr>
        <w:pStyle w:val="ParaAttribute14"/>
        <w:spacing w:line="276" w:lineRule="auto"/>
        <w:ind w:left="142"/>
      </w:pPr>
      <w:r>
        <w:rPr>
          <w:sz w:val="24"/>
          <w:szCs w:val="24"/>
          <w:lang w:val="en-US"/>
        </w:rPr>
        <w:t xml:space="preserve">I submit my participation in </w:t>
      </w:r>
      <w:r>
        <w:rPr>
          <w:rStyle w:val="CharAttribute10"/>
          <w:rFonts w:eastAsia="Batang"/>
          <w:b/>
          <w:sz w:val="24"/>
          <w:szCs w:val="24"/>
          <w:lang w:val="en-US"/>
        </w:rPr>
        <w:t>I International Interdisciplinary Students</w:t>
      </w:r>
      <w:r w:rsidR="00FE48A9">
        <w:rPr>
          <w:rStyle w:val="CharAttribute10"/>
          <w:rFonts w:eastAsia="Batang"/>
          <w:b/>
          <w:sz w:val="24"/>
          <w:szCs w:val="24"/>
          <w:lang w:val="en-US"/>
        </w:rPr>
        <w:t>`</w:t>
      </w:r>
      <w:r>
        <w:rPr>
          <w:rStyle w:val="CharAttribute10"/>
          <w:rFonts w:eastAsia="Batang"/>
          <w:b/>
          <w:sz w:val="24"/>
          <w:szCs w:val="24"/>
          <w:lang w:val="en-US"/>
        </w:rPr>
        <w:t xml:space="preserve"> Conference</w:t>
      </w:r>
      <w:r>
        <w:rPr>
          <w:rStyle w:val="CharAttribute10"/>
          <w:rFonts w:eastAsia="Batang"/>
          <w:sz w:val="24"/>
          <w:szCs w:val="24"/>
          <w:lang w:val="en-US"/>
        </w:rPr>
        <w:t xml:space="preserve"> </w:t>
      </w:r>
      <w:r>
        <w:rPr>
          <w:rStyle w:val="CharAttribute10"/>
          <w:rFonts w:eastAsia="Batang"/>
          <w:b/>
          <w:sz w:val="24"/>
          <w:szCs w:val="24"/>
          <w:lang w:val="en-US"/>
        </w:rPr>
        <w:t>on the subject</w:t>
      </w:r>
      <w:r>
        <w:rPr>
          <w:rStyle w:val="CharAttribute10"/>
          <w:rFonts w:eastAsia="Batang"/>
          <w:sz w:val="24"/>
          <w:szCs w:val="24"/>
          <w:lang w:val="en-US"/>
        </w:rPr>
        <w:t xml:space="preserve">: </w:t>
      </w:r>
      <w:r>
        <w:rPr>
          <w:rStyle w:val="CharAttribute10"/>
          <w:rFonts w:eastAsia="Batang"/>
          <w:b/>
          <w:i/>
          <w:sz w:val="24"/>
          <w:szCs w:val="24"/>
          <w:lang w:val="en-US"/>
        </w:rPr>
        <w:t>The challenges of the modern world: opportunities and threats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1. First participant*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 ______________________________________________________________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Address ________________________________________________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Country _________________________________ Postal code____________________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Phone ______________________________________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E-mail ___________________________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Tutor ____________________________________________________________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Second participant*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 ______________________________________________________________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Address ________________________________________________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Country _________________________________Postal code____________________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Phone ______________________________________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E-mail ___________________________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Title of the article _______________________________________________________________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Tutor____________________________________________________________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2. University*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 of University _______________________________________________________________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 ______________________________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FE48A9">
        <w:rPr>
          <w:rFonts w:ascii="Times New Roman" w:hAnsi="Times New Roman" w:cs="Times New Roman"/>
          <w:sz w:val="24"/>
          <w:szCs w:val="24"/>
        </w:rPr>
        <w:t xml:space="preserve">` </w:t>
      </w:r>
      <w:proofErr w:type="spellStart"/>
      <w:r w:rsidR="00FE48A9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FE4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8A9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Address: ___________________________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Country_________________________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Postal code______________________________________________________________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3. Please,  select the right option: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- accommodation (student – 35 PLN, academic teacher – 40 PLN):  </w:t>
      </w:r>
    </w:p>
    <w:p w:rsidR="00A0623A" w:rsidRDefault="00535A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pict>
          <v:rect id="Prostokąt 2" o:spid="_x0000_s1026" style="position:absolute;left:0;text-align:left;margin-left:194.65pt;margin-top:14.2pt;width:17.25pt;height:10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" fillcolor="white [3201]" strokecolor="black [3213]" strokeweight=".25pt"/>
        </w:pict>
      </w:r>
      <w:r w:rsidR="00F862F3">
        <w:rPr>
          <w:rFonts w:ascii="Times New Roman" w:hAnsi="Times New Roman" w:cs="Times New Roman"/>
          <w:color w:val="000000"/>
          <w:sz w:val="24"/>
          <w:szCs w:val="24"/>
        </w:rPr>
        <w:t xml:space="preserve">YES:          </w:t>
      </w:r>
    </w:p>
    <w:p w:rsidR="00A0623A" w:rsidRDefault="00F862F3" w:rsidP="00FE48A9">
      <w:pPr>
        <w:pStyle w:val="Akapitzlist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21-22.10.2015 r.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0623A" w:rsidRDefault="00535A73" w:rsidP="00FE48A9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pict>
          <v:rect id="Prostokąt 3" o:spid="_x0000_s1028" style="position:absolute;left:0;text-align:left;margin-left:194.65pt;margin-top:1.5pt;width:17.25pt;height:10.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" filled="f" strokecolor="black [3213]" strokeweight=".25pt"/>
        </w:pict>
      </w:r>
      <w:r w:rsidR="00F862F3">
        <w:rPr>
          <w:rFonts w:ascii="Times New Roman" w:hAnsi="Times New Roman" w:cs="Times New Roman"/>
          <w:color w:val="000000"/>
          <w:sz w:val="24"/>
          <w:szCs w:val="24"/>
        </w:rPr>
        <w:t>22-23.10.2015 r.</w:t>
      </w:r>
      <w:r w:rsidR="008565C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A0623A" w:rsidRDefault="00535A7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pict>
          <v:rect id="Prostokąt 4" o:spid="_x0000_s1027" style="position:absolute;left:0;text-align:left;margin-left:100.15pt;margin-top:3.45pt;width:17.25pt;height:10.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" fillcolor="white [3201]" strokecolor="black [3213]" strokeweight=".25pt"/>
        </w:pict>
      </w:r>
      <w:r w:rsidR="00F862F3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8565C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0623A" w:rsidRDefault="00A0623A">
      <w:pPr>
        <w:pStyle w:val="Standard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623A" w:rsidRDefault="00F862F3">
      <w:pPr>
        <w:pStyle w:val="Standard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A0623A" w:rsidRDefault="008565C1">
      <w:pPr>
        <w:pStyle w:val="Standard"/>
        <w:spacing w:after="0" w:line="360" w:lineRule="auto"/>
        <w:ind w:left="4248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E40516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2F3">
        <w:rPr>
          <w:rFonts w:ascii="Times New Roman" w:hAnsi="Times New Roman" w:cs="Times New Roman"/>
          <w:color w:val="000000"/>
          <w:sz w:val="24"/>
          <w:szCs w:val="24"/>
        </w:rPr>
        <w:t>Academic</w:t>
      </w:r>
      <w:proofErr w:type="spellEnd"/>
      <w:r w:rsidR="00F86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2F3">
        <w:rPr>
          <w:rFonts w:ascii="Times New Roman" w:hAnsi="Times New Roman" w:cs="Times New Roman"/>
          <w:color w:val="000000"/>
          <w:sz w:val="24"/>
          <w:szCs w:val="24"/>
        </w:rPr>
        <w:t>teacher</w:t>
      </w:r>
      <w:proofErr w:type="spellEnd"/>
    </w:p>
    <w:p w:rsidR="00FD2165" w:rsidRDefault="00FD2165" w:rsidP="00FD2165">
      <w:pPr>
        <w:pStyle w:val="Standard"/>
        <w:spacing w:after="0" w:line="360" w:lineRule="auto"/>
        <w:ind w:left="4248" w:firstLine="18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8565C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8565C1" w:rsidRDefault="008565C1" w:rsidP="00FD2165">
      <w:pPr>
        <w:pStyle w:val="Standard"/>
        <w:spacing w:after="0" w:line="360" w:lineRule="auto"/>
        <w:ind w:left="4248" w:firstLine="26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* Please print your answers</w:t>
      </w:r>
      <w:r w:rsidR="00FD216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clearly</w:t>
      </w:r>
    </w:p>
    <w:p w:rsidR="00FD2165" w:rsidRDefault="00FD2165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0623A" w:rsidRDefault="00FD2165">
      <w:pPr>
        <w:pStyle w:val="Standard"/>
        <w:spacing w:after="0" w:line="240" w:lineRule="auto"/>
      </w:pPr>
      <w:r>
        <w:rPr>
          <w:rFonts w:ascii="Times New Roman" w:hAnsi="Times New Roman" w:cs="Times New Roman"/>
          <w:color w:val="000000"/>
          <w:lang w:val="en-US"/>
        </w:rPr>
        <w:t>The c</w:t>
      </w:r>
      <w:r w:rsidR="00F862F3">
        <w:rPr>
          <w:rFonts w:ascii="Times New Roman" w:hAnsi="Times New Roman" w:cs="Times New Roman"/>
          <w:color w:val="000000"/>
          <w:lang w:val="en-US"/>
        </w:rPr>
        <w:t>ost of participation is 150 PLN</w:t>
      </w:r>
      <w:r w:rsidR="00F862F3">
        <w:rPr>
          <w:rFonts w:ascii="Times New Roman" w:hAnsi="Times New Roman" w:cs="Times New Roman"/>
          <w:color w:val="000000"/>
          <w:sz w:val="24"/>
          <w:szCs w:val="24"/>
          <w:lang w:val="en-US"/>
        </w:rPr>
        <w:t>.  This payment includes conference materials, catering and accompanying events.</w:t>
      </w:r>
    </w:p>
    <w:p w:rsidR="00A0623A" w:rsidRDefault="00F862F3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Accommodation is connected with </w:t>
      </w:r>
      <w:r w:rsidR="004954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extra cost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35 PLN per night </w:t>
      </w:r>
      <w:r w:rsidR="0049549B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student and 40 PLN per night </w:t>
      </w:r>
      <w:r w:rsidR="0049549B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an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academic teacher.</w:t>
      </w:r>
    </w:p>
    <w:p w:rsidR="00A0623A" w:rsidRDefault="00A0623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623A" w:rsidRDefault="00A0623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623A" w:rsidRDefault="00F862F3">
      <w:pPr>
        <w:pStyle w:val="Standard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It should be paid  ti</w:t>
      </w:r>
      <w:r w:rsidR="007E15FD">
        <w:rPr>
          <w:rFonts w:ascii="Times New Roman" w:hAnsi="Times New Roman" w:cs="Times New Roman"/>
          <w:color w:val="000000"/>
          <w:sz w:val="24"/>
          <w:szCs w:val="24"/>
          <w:lang w:val="en-US"/>
        </w:rPr>
        <w:t>ll 30.07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.2015 into </w:t>
      </w:r>
      <w:r w:rsidR="004954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account:</w:t>
      </w: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Państwowa Wyższa Szkoła Zawodowa w Elblągu, al. Grunwaldzka 137, 82-300 Elbląg</w:t>
      </w:r>
    </w:p>
    <w:p w:rsidR="00A0623A" w:rsidRDefault="00F862F3">
      <w:pPr>
        <w:pStyle w:val="Standard"/>
        <w:ind w:left="141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BANK ZACHODNI WBK S.A. I O/ELBLĄG</w:t>
      </w:r>
    </w:p>
    <w:p w:rsidR="00A0623A" w:rsidRDefault="00F862F3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>21 1090 2617 0000 0006 5200 2942</w:t>
      </w:r>
    </w:p>
    <w:p w:rsidR="00A0623A" w:rsidRDefault="0049549B">
      <w:pPr>
        <w:pStyle w:val="Standard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Transfer title: Students` Academic </w:t>
      </w:r>
      <w:r w:rsidR="00F862F3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ociety</w:t>
      </w:r>
      <w:r w:rsidR="00F862F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Full n</w:t>
      </w:r>
      <w:r w:rsidR="00F862F3">
        <w:rPr>
          <w:rFonts w:ascii="Times New Roman" w:hAnsi="Times New Roman" w:cs="Times New Roman"/>
          <w:color w:val="000000"/>
          <w:sz w:val="24"/>
          <w:szCs w:val="24"/>
          <w:lang w:val="en-US"/>
        </w:rPr>
        <w:t>ame of participant</w:t>
      </w:r>
    </w:p>
    <w:p w:rsidR="00A0623A" w:rsidRDefault="00A0623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:rsidR="00A0623A" w:rsidRDefault="00F862F3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If you resign from participating </w:t>
      </w:r>
      <w:r w:rsidR="0049549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in the conference, the payment will not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be returned!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A0623A" w:rsidRDefault="00F862F3">
      <w:pPr>
        <w:pStyle w:val="Standard"/>
        <w:spacing w:after="0" w:line="360" w:lineRule="auto"/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Attention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!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Invoice is going to be issued only to the taxpayer in accordance with data transfer.</w:t>
      </w:r>
    </w:p>
    <w:p w:rsidR="00A0623A" w:rsidRDefault="00A0623A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623A" w:rsidRDefault="00A0623A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Invoice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details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Name of University </w:t>
      </w:r>
      <w:r w:rsidR="0049549B">
        <w:rPr>
          <w:rFonts w:ascii="Times New Roman" w:hAnsi="Times New Roman" w:cs="Times New Roman"/>
          <w:color w:val="000000"/>
          <w:lang w:val="en-US"/>
        </w:rPr>
        <w:t>o</w:t>
      </w:r>
      <w:r>
        <w:rPr>
          <w:rFonts w:ascii="Times New Roman" w:hAnsi="Times New Roman" w:cs="Times New Roman"/>
          <w:color w:val="000000"/>
          <w:lang w:val="en-US"/>
        </w:rPr>
        <w:t xml:space="preserve">r </w:t>
      </w:r>
      <w:r w:rsidR="0049549B">
        <w:rPr>
          <w:rFonts w:ascii="Times New Roman" w:hAnsi="Times New Roman" w:cs="Times New Roman"/>
          <w:color w:val="000000"/>
          <w:lang w:val="en-US"/>
        </w:rPr>
        <w:t xml:space="preserve"> full name </w:t>
      </w:r>
      <w:r>
        <w:rPr>
          <w:rFonts w:ascii="Times New Roman" w:hAnsi="Times New Roman" w:cs="Times New Roman"/>
          <w:color w:val="000000"/>
          <w:lang w:val="en-US"/>
        </w:rPr>
        <w:t>(in case of individual payment) 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A</w:t>
      </w:r>
      <w:r w:rsidR="0049549B">
        <w:rPr>
          <w:rFonts w:ascii="Times New Roman" w:hAnsi="Times New Roman" w:cs="Times New Roman"/>
          <w:color w:val="000000"/>
          <w:lang w:val="en-US"/>
        </w:rPr>
        <w:t>d</w:t>
      </w:r>
      <w:r>
        <w:rPr>
          <w:rFonts w:ascii="Times New Roman" w:hAnsi="Times New Roman" w:cs="Times New Roman"/>
          <w:color w:val="000000"/>
          <w:lang w:val="en-US"/>
        </w:rPr>
        <w:t>dress _____________________________________________________________________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NIP  _______________________________________________________________________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Invoice should be sent to: _______________________________</w:t>
      </w:r>
    </w:p>
    <w:p w:rsidR="00A0623A" w:rsidRDefault="00A0623A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                                   _______________________________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lastRenderedPageBreak/>
        <w:t>Signature and  Seal of University                                        Signature and Seal of</w:t>
      </w:r>
      <w:r w:rsidR="0049549B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 Delegate</w:t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</w:p>
    <w:p w:rsidR="00A0623A" w:rsidRDefault="00F862F3">
      <w:pPr>
        <w:pStyle w:val="Standard"/>
        <w:spacing w:after="0" w:line="36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___________day</w:t>
      </w:r>
      <w:proofErr w:type="spellEnd"/>
      <w:r>
        <w:rPr>
          <w:rFonts w:ascii="Times New Roman" w:hAnsi="Times New Roman" w:cs="Times New Roman"/>
          <w:color w:val="000000"/>
        </w:rPr>
        <w:t>_____________________ 2015 r.</w:t>
      </w:r>
    </w:p>
    <w:p w:rsidR="00A0623A" w:rsidRDefault="00A0623A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623A" w:rsidRDefault="00F862F3">
      <w:pPr>
        <w:pStyle w:val="Standard"/>
        <w:spacing w:after="0" w:line="36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Please send </w:t>
      </w:r>
      <w:r w:rsidR="0049549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your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application form till  </w:t>
      </w:r>
      <w:r w:rsidR="007E15F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val="en-US"/>
        </w:rPr>
        <w:t>30.07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val="en-US"/>
        </w:rPr>
        <w:t>.2015 r.</w:t>
      </w:r>
      <w:r w:rsidR="0049549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to:</w:t>
      </w:r>
    </w:p>
    <w:p w:rsidR="00A0623A" w:rsidRDefault="00F862F3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 xml:space="preserve"> d.seroka@pwsz.elblag.pl</w:t>
      </w:r>
    </w:p>
    <w:p w:rsidR="00A0623A" w:rsidRDefault="00A0623A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623A" w:rsidRDefault="00A0623A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623A" w:rsidRDefault="00A0623A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623A" w:rsidRDefault="00A0623A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623A" w:rsidRDefault="00A0623A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623A" w:rsidRDefault="00A0623A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623A" w:rsidRDefault="00A0623A">
      <w:pPr>
        <w:pStyle w:val="Standard"/>
        <w:spacing w:after="0" w:line="360" w:lineRule="auto"/>
        <w:jc w:val="both"/>
      </w:pPr>
    </w:p>
    <w:sectPr w:rsidR="00A0623A" w:rsidSect="00535A7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52" w:rsidRDefault="00E50952">
      <w:r>
        <w:separator/>
      </w:r>
    </w:p>
  </w:endnote>
  <w:endnote w:type="continuationSeparator" w:id="0">
    <w:p w:rsidR="00E50952" w:rsidRDefault="00E50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52" w:rsidRDefault="00E50952">
      <w:r>
        <w:rPr>
          <w:color w:val="000000"/>
        </w:rPr>
        <w:separator/>
      </w:r>
    </w:p>
  </w:footnote>
  <w:footnote w:type="continuationSeparator" w:id="0">
    <w:p w:rsidR="00E50952" w:rsidRDefault="00E509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5E8"/>
    <w:multiLevelType w:val="multilevel"/>
    <w:tmpl w:val="298082C2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5602B3C"/>
    <w:multiLevelType w:val="multilevel"/>
    <w:tmpl w:val="ABA67114"/>
    <w:styleLink w:val="WWNum2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F314C9A"/>
    <w:multiLevelType w:val="multilevel"/>
    <w:tmpl w:val="E1EA6668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50743B8F"/>
    <w:multiLevelType w:val="multilevel"/>
    <w:tmpl w:val="50761B98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7E501ABB"/>
    <w:multiLevelType w:val="multilevel"/>
    <w:tmpl w:val="50AAFBE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23A"/>
    <w:rsid w:val="0049549B"/>
    <w:rsid w:val="00535A73"/>
    <w:rsid w:val="006174CA"/>
    <w:rsid w:val="007E15FD"/>
    <w:rsid w:val="008565C1"/>
    <w:rsid w:val="00A0623A"/>
    <w:rsid w:val="00BA3E2E"/>
    <w:rsid w:val="00DD4ED6"/>
    <w:rsid w:val="00E40516"/>
    <w:rsid w:val="00E50952"/>
    <w:rsid w:val="00F862F3"/>
    <w:rsid w:val="00FD2165"/>
    <w:rsid w:val="00FE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A73"/>
  </w:style>
  <w:style w:type="paragraph" w:styleId="Nagwek1">
    <w:name w:val="heading 1"/>
    <w:basedOn w:val="Standard"/>
    <w:next w:val="Textbody"/>
    <w:rsid w:val="00535A7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gwek3">
    <w:name w:val="heading 3"/>
    <w:basedOn w:val="Standard"/>
    <w:next w:val="Textbody"/>
    <w:rsid w:val="00535A73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5A73"/>
    <w:pPr>
      <w:widowControl/>
      <w:spacing w:after="200" w:line="276" w:lineRule="auto"/>
    </w:pPr>
    <w:rPr>
      <w:rFonts w:cs="Calibri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535A7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35A73"/>
    <w:pPr>
      <w:spacing w:after="120"/>
    </w:pPr>
  </w:style>
  <w:style w:type="paragraph" w:styleId="Lista">
    <w:name w:val="List"/>
    <w:basedOn w:val="Textbody"/>
    <w:rsid w:val="00535A73"/>
    <w:rPr>
      <w:rFonts w:cs="Mangal"/>
    </w:rPr>
  </w:style>
  <w:style w:type="paragraph" w:styleId="Legenda">
    <w:name w:val="caption"/>
    <w:basedOn w:val="Standard"/>
    <w:rsid w:val="00535A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35A73"/>
    <w:pPr>
      <w:suppressLineNumbers/>
    </w:pPr>
    <w:rPr>
      <w:rFonts w:cs="Mangal"/>
    </w:rPr>
  </w:style>
  <w:style w:type="paragraph" w:styleId="Akapitzlist">
    <w:name w:val="List Paragraph"/>
    <w:basedOn w:val="Standard"/>
    <w:rsid w:val="00535A73"/>
    <w:pPr>
      <w:ind w:left="720"/>
    </w:pPr>
  </w:style>
  <w:style w:type="paragraph" w:styleId="Tekstprzypisudolnego">
    <w:name w:val="footnote text"/>
    <w:basedOn w:val="Standard"/>
    <w:rsid w:val="00535A73"/>
    <w:rPr>
      <w:sz w:val="20"/>
      <w:szCs w:val="20"/>
    </w:rPr>
  </w:style>
  <w:style w:type="paragraph" w:styleId="NormalnyWeb">
    <w:name w:val="Normal (Web)"/>
    <w:basedOn w:val="Standard"/>
    <w:rsid w:val="00535A7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Attribute14">
    <w:name w:val="ParaAttribute14"/>
    <w:rsid w:val="00535A73"/>
    <w:pPr>
      <w:widowControl/>
      <w:ind w:left="340"/>
    </w:pPr>
    <w:rPr>
      <w:rFonts w:ascii="Times New Roman" w:eastAsia="Batang" w:hAnsi="Times New Roman"/>
    </w:rPr>
  </w:style>
  <w:style w:type="character" w:customStyle="1" w:styleId="Nagwek3Znak">
    <w:name w:val="Nagłówek 3 Znak"/>
    <w:rsid w:val="00535A73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customStyle="1" w:styleId="5yl5">
    <w:name w:val="_5yl5"/>
    <w:basedOn w:val="Domylnaczcionkaakapitu"/>
    <w:rsid w:val="00535A73"/>
  </w:style>
  <w:style w:type="character" w:customStyle="1" w:styleId="Internetlink">
    <w:name w:val="Internet link"/>
    <w:rsid w:val="00535A73"/>
    <w:rPr>
      <w:color w:val="0000FF"/>
      <w:u w:val="single"/>
    </w:rPr>
  </w:style>
  <w:style w:type="character" w:customStyle="1" w:styleId="TekstprzypisudolnegoZnak">
    <w:name w:val="Tekst przypisu dolnego Znak"/>
    <w:rsid w:val="00535A73"/>
    <w:rPr>
      <w:rFonts w:cs="Calibri"/>
      <w:lang w:eastAsia="en-US"/>
    </w:rPr>
  </w:style>
  <w:style w:type="character" w:styleId="Odwoanieprzypisudolnego">
    <w:name w:val="footnote reference"/>
    <w:rsid w:val="00535A73"/>
    <w:rPr>
      <w:position w:val="0"/>
      <w:vertAlign w:val="superscript"/>
    </w:rPr>
  </w:style>
  <w:style w:type="character" w:customStyle="1" w:styleId="Nagwek1Znak">
    <w:name w:val="Nagłówek 1 Znak"/>
    <w:rsid w:val="00535A73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StrongEmphasis">
    <w:name w:val="Strong Emphasis"/>
    <w:rsid w:val="00535A73"/>
    <w:rPr>
      <w:b/>
      <w:bCs/>
    </w:rPr>
  </w:style>
  <w:style w:type="character" w:styleId="Uwydatnienie">
    <w:name w:val="Emphasis"/>
    <w:rsid w:val="00535A73"/>
    <w:rPr>
      <w:i/>
      <w:iCs/>
    </w:rPr>
  </w:style>
  <w:style w:type="character" w:customStyle="1" w:styleId="shorttext">
    <w:name w:val="short_text"/>
    <w:basedOn w:val="Domylnaczcionkaakapitu"/>
    <w:rsid w:val="00535A73"/>
  </w:style>
  <w:style w:type="character" w:customStyle="1" w:styleId="hps">
    <w:name w:val="hps"/>
    <w:basedOn w:val="Domylnaczcionkaakapitu"/>
    <w:rsid w:val="00535A73"/>
  </w:style>
  <w:style w:type="character" w:customStyle="1" w:styleId="CharAttribute10">
    <w:name w:val="CharAttribute10"/>
    <w:rsid w:val="00535A73"/>
    <w:rPr>
      <w:rFonts w:ascii="Times New Roman" w:eastAsia="Times New Roman" w:hAnsi="Times New Roman"/>
      <w:sz w:val="22"/>
    </w:rPr>
  </w:style>
  <w:style w:type="character" w:customStyle="1" w:styleId="ListLabel1">
    <w:name w:val="ListLabel 1"/>
    <w:rsid w:val="00535A73"/>
    <w:rPr>
      <w:rFonts w:cs="Symbol"/>
    </w:rPr>
  </w:style>
  <w:style w:type="character" w:customStyle="1" w:styleId="ListLabel2">
    <w:name w:val="ListLabel 2"/>
    <w:rsid w:val="00535A73"/>
    <w:rPr>
      <w:rFonts w:cs="Courier New"/>
    </w:rPr>
  </w:style>
  <w:style w:type="character" w:customStyle="1" w:styleId="ListLabel3">
    <w:name w:val="ListLabel 3"/>
    <w:rsid w:val="00535A73"/>
    <w:rPr>
      <w:rFonts w:cs="Wingdings"/>
    </w:rPr>
  </w:style>
  <w:style w:type="numbering" w:customStyle="1" w:styleId="WWNum1">
    <w:name w:val="WWNum1"/>
    <w:basedOn w:val="Bezlisty"/>
    <w:rsid w:val="00535A73"/>
    <w:pPr>
      <w:numPr>
        <w:numId w:val="1"/>
      </w:numPr>
    </w:pPr>
  </w:style>
  <w:style w:type="numbering" w:customStyle="1" w:styleId="WWNum2">
    <w:name w:val="WWNum2"/>
    <w:basedOn w:val="Bezlisty"/>
    <w:rsid w:val="00535A73"/>
    <w:pPr>
      <w:numPr>
        <w:numId w:val="2"/>
      </w:numPr>
    </w:pPr>
  </w:style>
  <w:style w:type="numbering" w:customStyle="1" w:styleId="WWNum3">
    <w:name w:val="WWNum3"/>
    <w:basedOn w:val="Bezlisty"/>
    <w:rsid w:val="00535A73"/>
    <w:pPr>
      <w:numPr>
        <w:numId w:val="3"/>
      </w:numPr>
    </w:pPr>
  </w:style>
  <w:style w:type="numbering" w:customStyle="1" w:styleId="WWNum4">
    <w:name w:val="WWNum4"/>
    <w:basedOn w:val="Bezlisty"/>
    <w:rsid w:val="00535A73"/>
    <w:pPr>
      <w:numPr>
        <w:numId w:val="4"/>
      </w:numPr>
    </w:pPr>
  </w:style>
  <w:style w:type="numbering" w:customStyle="1" w:styleId="WWNum5">
    <w:name w:val="WWNum5"/>
    <w:basedOn w:val="Bezlisty"/>
    <w:rsid w:val="00535A73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Calibri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Attribute14">
    <w:name w:val="ParaAttribute14"/>
    <w:pPr>
      <w:widowControl/>
      <w:ind w:left="340"/>
    </w:pPr>
    <w:rPr>
      <w:rFonts w:ascii="Times New Roman" w:eastAsia="Batang" w:hAnsi="Times New Roman"/>
    </w:rPr>
  </w:style>
  <w:style w:type="character" w:customStyle="1" w:styleId="Nagwek3Znak">
    <w:name w:val="Nagłówek 3 Znak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customStyle="1" w:styleId="5yl5">
    <w:name w:val="_5yl5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dolnegoZnak">
    <w:name w:val="Tekst przypisu dolnego Znak"/>
    <w:rPr>
      <w:rFonts w:cs="Calibri"/>
      <w:lang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</w:rPr>
  </w:style>
  <w:style w:type="character" w:customStyle="1" w:styleId="shorttext">
    <w:name w:val="short_text"/>
    <w:basedOn w:val="Domylnaczcionkaakapitu"/>
  </w:style>
  <w:style w:type="character" w:customStyle="1" w:styleId="hps">
    <w:name w:val="hps"/>
    <w:basedOn w:val="Domylnaczcionkaakapitu"/>
  </w:style>
  <w:style w:type="character" w:customStyle="1" w:styleId="CharAttribute10">
    <w:name w:val="CharAttribute10"/>
    <w:rPr>
      <w:rFonts w:ascii="Times New Roman" w:eastAsia="Times New Roman" w:hAnsi="Times New Roman"/>
      <w:sz w:val="22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Koło Naukowe Myśli Społecznej</vt:lpstr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Koło Naukowe Myśli Społecznej</dc:title>
  <dc:creator>ME</dc:creator>
  <cp:lastModifiedBy>ME</cp:lastModifiedBy>
  <cp:revision>4</cp:revision>
  <dcterms:created xsi:type="dcterms:W3CDTF">2014-12-03T23:22:00Z</dcterms:created>
  <dcterms:modified xsi:type="dcterms:W3CDTF">2015-06-22T20:47:00Z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